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E53DB" w14:textId="14DEEFFB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7C33DC5C" w14:textId="24EB41C7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78066D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78066D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78066D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78066D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Pr="0078066D" w:rsidRDefault="0078066D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 w:rsidRPr="0078066D">
                  <w:rPr>
                    <w:lang w:val="pt-PT"/>
                  </w:rPr>
                  <w:t xml:space="preserve">     </w:t>
                </w:r>
              </w:sdtContent>
            </w:sdt>
          </w:p>
          <w:p w14:paraId="55D56368" w14:textId="6A1892C3" w:rsidR="00AB7EF4" w:rsidRPr="0078066D" w:rsidRDefault="0078066D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78066D">
              <w:rPr>
                <w:rFonts w:ascii="Lato" w:eastAsia="Lato" w:hAnsi="Lato" w:cs="Lato"/>
                <w:sz w:val="20"/>
                <w:szCs w:val="20"/>
                <w:lang w:val="pt-PT"/>
              </w:rPr>
              <w:t>ProAtlântico-Associação Juvenil</w:t>
            </w:r>
          </w:p>
          <w:p w14:paraId="76537DFF" w14:textId="1A448B0E" w:rsidR="00AB7EF4" w:rsidRPr="0078066D" w:rsidRDefault="0078066D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78066D">
              <w:rPr>
                <w:rFonts w:ascii="Lato" w:eastAsia="Lato" w:hAnsi="Lato" w:cs="Lato"/>
                <w:sz w:val="20"/>
                <w:szCs w:val="20"/>
                <w:lang w:val="pt-PT"/>
              </w:rPr>
              <w:t>Nuno C</w:t>
            </w:r>
            <w:r>
              <w:rPr>
                <w:rFonts w:ascii="Lato" w:eastAsia="Lato" w:hAnsi="Lato" w:cs="Lato"/>
                <w:sz w:val="20"/>
                <w:szCs w:val="20"/>
                <w:lang w:val="pt-PT"/>
              </w:rPr>
              <w:t>haves</w:t>
            </w:r>
          </w:p>
          <w:p w14:paraId="7C158B15" w14:textId="77777777" w:rsidR="00AB7EF4" w:rsidRPr="0078066D" w:rsidRDefault="0078066D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 w:rsidRPr="0078066D">
                  <w:rPr>
                    <w:lang w:val="pt-PT"/>
                  </w:rPr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1767078D" w:rsidR="00AB7EF4" w:rsidRDefault="0078066D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</w:sdtPr>
              <w:sdtEndPr/>
              <w:sdtContent>
                <w:r>
                  <w:t>sveenvio@proatlantico.com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78066D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78066D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78066D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78066D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78066D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78066D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78066D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155D8E0A" w:rsidR="00AB7EF4" w:rsidRPr="0078066D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78066D">
        <w:rPr>
          <w:rFonts w:ascii="Calibri" w:eastAsia="Calibri" w:hAnsi="Calibri" w:cs="Calibri"/>
          <w:lang w:val="pt-PT"/>
        </w:rPr>
        <w:t>Name</w:t>
      </w:r>
      <w:proofErr w:type="spellEnd"/>
      <w:r w:rsidRPr="0078066D">
        <w:rPr>
          <w:rFonts w:ascii="Calibri" w:eastAsia="Calibri" w:hAnsi="Calibri" w:cs="Calibri"/>
          <w:lang w:val="pt-PT"/>
        </w:rPr>
        <w:t>:</w:t>
      </w:r>
      <w:r w:rsidRPr="0078066D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78066D" w:rsidRPr="0078066D">
            <w:rPr>
              <w:lang w:val="pt-PT"/>
            </w:rPr>
            <w:t>ProAtlântico-Associação Juvenil</w:t>
          </w:r>
        </w:sdtContent>
      </w:sdt>
    </w:p>
    <w:p w14:paraId="49DAAA6C" w14:textId="094BA487" w:rsidR="00AB7EF4" w:rsidRPr="0078066D" w:rsidRDefault="00960453">
      <w:pPr>
        <w:rPr>
          <w:rFonts w:ascii="Calibri" w:eastAsia="Calibri" w:hAnsi="Calibri" w:cs="Calibri"/>
          <w:lang w:val="pt-PT"/>
        </w:rPr>
      </w:pPr>
      <w:r w:rsidRPr="0078066D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</w:sdtPr>
        <w:sdtEndPr/>
        <w:sdtContent>
          <w:r w:rsidR="0078066D" w:rsidRPr="0078066D">
            <w:rPr>
              <w:lang w:val="pt-PT"/>
            </w:rPr>
            <w:t>9</w:t>
          </w:r>
          <w:r w:rsidR="0078066D">
            <w:rPr>
              <w:lang w:val="pt-PT"/>
            </w:rPr>
            <w:t>50489033</w:t>
          </w:r>
        </w:sdtContent>
      </w:sdt>
      <w:r w:rsidRPr="0078066D">
        <w:rPr>
          <w:rFonts w:ascii="Calibri" w:eastAsia="Calibri" w:hAnsi="Calibri" w:cs="Calibri"/>
          <w:lang w:val="pt-PT"/>
        </w:rPr>
        <w:tab/>
      </w:r>
    </w:p>
    <w:p w14:paraId="64C8CA79" w14:textId="51BDB9B7" w:rsidR="00AB7EF4" w:rsidRPr="0078066D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78066D">
        <w:rPr>
          <w:rFonts w:ascii="Calibri" w:eastAsia="Calibri" w:hAnsi="Calibri" w:cs="Calibri"/>
          <w:lang w:val="pt-PT"/>
        </w:rPr>
        <w:t>Address</w:t>
      </w:r>
      <w:proofErr w:type="spellEnd"/>
      <w:r w:rsidRPr="0078066D">
        <w:rPr>
          <w:rFonts w:ascii="Calibri" w:eastAsia="Calibri" w:hAnsi="Calibri" w:cs="Calibri"/>
          <w:lang w:val="pt-PT"/>
        </w:rPr>
        <w:t>:</w:t>
      </w:r>
      <w:sdt>
        <w:sdtPr>
          <w:tag w:val="goog_rdk_126"/>
          <w:id w:val="163983645"/>
          <w:showingPlcHdr/>
        </w:sdtPr>
        <w:sdtEndPr/>
        <w:sdtContent>
          <w:r w:rsidR="00CC7E72" w:rsidRPr="0078066D">
            <w:rPr>
              <w:lang w:val="pt-PT"/>
            </w:rPr>
            <w:t xml:space="preserve">     </w:t>
          </w:r>
        </w:sdtContent>
      </w:sdt>
      <w:r w:rsidRPr="0078066D">
        <w:rPr>
          <w:rFonts w:ascii="Calibri" w:eastAsia="Calibri" w:hAnsi="Calibri" w:cs="Calibri"/>
          <w:lang w:val="pt-PT"/>
        </w:rPr>
        <w:tab/>
      </w:r>
      <w:r w:rsidR="0078066D" w:rsidRPr="0078066D">
        <w:rPr>
          <w:rFonts w:ascii="Calibri" w:eastAsia="Calibri" w:hAnsi="Calibri" w:cs="Calibri"/>
          <w:lang w:val="pt-PT"/>
        </w:rPr>
        <w:t>Casa Europa-R</w:t>
      </w:r>
      <w:r w:rsidR="0078066D">
        <w:rPr>
          <w:rFonts w:ascii="Calibri" w:eastAsia="Calibri" w:hAnsi="Calibri" w:cs="Calibri"/>
          <w:lang w:val="pt-PT"/>
        </w:rPr>
        <w:t>ua Policarpo Anjos nº43</w:t>
      </w:r>
    </w:p>
    <w:p w14:paraId="060C6A9D" w14:textId="5F3907D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sdt>
        <w:sdtPr>
          <w:tag w:val="goog_rdk_127"/>
          <w:id w:val="-2076426467"/>
        </w:sdtPr>
        <w:sdtEndPr/>
        <w:sdtContent>
          <w:r w:rsidR="0078066D">
            <w:t xml:space="preserve"> 1495-207 </w:t>
          </w:r>
        </w:sdtContent>
      </w:sdt>
    </w:p>
    <w:p w14:paraId="2562B6AB" w14:textId="100E70F4" w:rsidR="00AB7EF4" w:rsidRPr="0078066D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78066D">
        <w:rPr>
          <w:rFonts w:ascii="Calibri" w:eastAsia="Calibri" w:hAnsi="Calibri" w:cs="Calibri"/>
          <w:lang w:val="pt-PT"/>
        </w:rPr>
        <w:t>State</w:t>
      </w:r>
      <w:proofErr w:type="spellEnd"/>
      <w:r w:rsidRPr="0078066D">
        <w:rPr>
          <w:rFonts w:ascii="Calibri" w:eastAsia="Calibri" w:hAnsi="Calibri" w:cs="Calibri"/>
          <w:lang w:val="pt-PT"/>
        </w:rPr>
        <w:t>/</w:t>
      </w:r>
      <w:proofErr w:type="spellStart"/>
      <w:r w:rsidRPr="0078066D">
        <w:rPr>
          <w:rFonts w:ascii="Calibri" w:eastAsia="Calibri" w:hAnsi="Calibri" w:cs="Calibri"/>
          <w:lang w:val="pt-PT"/>
        </w:rPr>
        <w:t>Province</w:t>
      </w:r>
      <w:proofErr w:type="spellEnd"/>
      <w:r w:rsidRPr="0078066D">
        <w:rPr>
          <w:rFonts w:ascii="Calibri" w:eastAsia="Calibri" w:hAnsi="Calibri" w:cs="Calibri"/>
          <w:lang w:val="pt-PT"/>
        </w:rPr>
        <w:t>:</w:t>
      </w:r>
      <w:r w:rsidRPr="0078066D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78066D" w:rsidRPr="0078066D">
            <w:rPr>
              <w:lang w:val="pt-PT"/>
            </w:rPr>
            <w:t>Cruz Quebrada</w:t>
          </w:r>
        </w:sdtContent>
      </w:sdt>
    </w:p>
    <w:p w14:paraId="57068959" w14:textId="0AA7D266" w:rsidR="00AB7EF4" w:rsidRPr="0078066D" w:rsidRDefault="00960453">
      <w:pPr>
        <w:rPr>
          <w:rFonts w:ascii="Calibri" w:eastAsia="Calibri" w:hAnsi="Calibri" w:cs="Calibri"/>
          <w:lang w:val="pt-PT"/>
        </w:rPr>
      </w:pPr>
      <w:r w:rsidRPr="0078066D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78066D" w:rsidRPr="0078066D">
            <w:rPr>
              <w:lang w:val="pt-PT"/>
            </w:rPr>
            <w:t>Portugal</w:t>
          </w:r>
        </w:sdtContent>
      </w:sdt>
    </w:p>
    <w:p w14:paraId="30D00342" w14:textId="77777777" w:rsidR="00AB7EF4" w:rsidRPr="0078066D" w:rsidRDefault="00AB7EF4">
      <w:pPr>
        <w:rPr>
          <w:rFonts w:ascii="Calibri" w:eastAsia="Calibri" w:hAnsi="Calibri" w:cs="Calibri"/>
          <w:lang w:val="pt-PT"/>
        </w:rPr>
      </w:pPr>
    </w:p>
    <w:p w14:paraId="74A74BDD" w14:textId="6AE1FC07" w:rsidR="00AB7EF4" w:rsidRDefault="0078066D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>
                <w:t xml:space="preserve">00351214218417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</w:sdtPr>
        <w:sdtEndPr/>
        <w:sdtContent>
          <w:r>
            <w:t>sveenvio@proatlantico.com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512135E3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78066D">
        <w:rPr>
          <w:rFonts w:ascii="Calibri" w:eastAsia="Calibri" w:hAnsi="Calibri" w:cs="Calibri"/>
        </w:rPr>
        <w:t>Nuno Chaves</w:t>
      </w:r>
    </w:p>
    <w:p w14:paraId="492ADB8F" w14:textId="1C71F2F1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78066D">
        <w:rPr>
          <w:rFonts w:ascii="Calibri" w:eastAsia="Calibri" w:hAnsi="Calibri" w:cs="Calibri"/>
        </w:rPr>
        <w:t>00351214218417</w:t>
      </w:r>
    </w:p>
    <w:p w14:paraId="0C35D717" w14:textId="0EB16EFB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78066D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180F933C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802" w14:textId="77777777" w:rsidR="00E86ED8" w:rsidRDefault="00E86ED8">
      <w:pPr>
        <w:spacing w:line="240" w:lineRule="auto"/>
      </w:pPr>
      <w:r>
        <w:separator/>
      </w:r>
    </w:p>
  </w:endnote>
  <w:endnote w:type="continuationSeparator" w:id="0">
    <w:p w14:paraId="46566E2C" w14:textId="77777777" w:rsidR="00E86ED8" w:rsidRDefault="00E8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CB3" w14:textId="77777777" w:rsidR="00E86ED8" w:rsidRDefault="00E86ED8">
      <w:pPr>
        <w:spacing w:line="240" w:lineRule="auto"/>
      </w:pPr>
      <w:r>
        <w:separator/>
      </w:r>
    </w:p>
  </w:footnote>
  <w:footnote w:type="continuationSeparator" w:id="0">
    <w:p w14:paraId="35E1C5B6" w14:textId="77777777" w:rsidR="00E86ED8" w:rsidRDefault="00E86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552F2C2F" w:rsidR="00AB7EF4" w:rsidRDefault="00AB7EF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78066D"/>
    <w:rsid w:val="00960453"/>
    <w:rsid w:val="00AB7EF4"/>
    <w:rsid w:val="00BD4FCC"/>
    <w:rsid w:val="00C01B83"/>
    <w:rsid w:val="00C03E4D"/>
    <w:rsid w:val="00CC7E72"/>
    <w:rsid w:val="00E86ED8"/>
    <w:rsid w:val="00EB325E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Props1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3323</Characters>
  <Application>Microsoft Office Word</Application>
  <DocSecurity>4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2022-05-12T13:02:00Z</dcterms:created>
  <dcterms:modified xsi:type="dcterms:W3CDTF">2022-05-12T13:02:00Z</dcterms:modified>
</cp:coreProperties>
</file>